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CF" w:rsidRDefault="00333CA5" w:rsidP="0035469E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1</w:t>
      </w:r>
    </w:p>
    <w:p w:rsidR="00333CA5" w:rsidRPr="003A631A" w:rsidRDefault="00333CA5" w:rsidP="00333CA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AD53E5">
        <w:rPr>
          <w:b/>
          <w:bCs/>
          <w:color w:val="000000" w:themeColor="text1"/>
          <w:sz w:val="28"/>
          <w:szCs w:val="28"/>
          <w:u w:val="single"/>
        </w:rPr>
        <w:t>МЕДИЦИНСКАЯ ПОМОЩЬ ЛИЦ</w:t>
      </w:r>
      <w:r>
        <w:rPr>
          <w:b/>
          <w:bCs/>
          <w:color w:val="000000" w:themeColor="text1"/>
          <w:sz w:val="28"/>
          <w:szCs w:val="28"/>
          <w:u w:val="single"/>
        </w:rPr>
        <w:t>АМ</w:t>
      </w:r>
      <w:r w:rsidRPr="00AD53E5">
        <w:rPr>
          <w:b/>
          <w:bCs/>
          <w:color w:val="000000" w:themeColor="text1"/>
          <w:sz w:val="28"/>
          <w:szCs w:val="28"/>
          <w:u w:val="single"/>
        </w:rPr>
        <w:t>, ПРИБЫВШИ</w:t>
      </w:r>
      <w:r>
        <w:rPr>
          <w:b/>
          <w:bCs/>
          <w:color w:val="000000" w:themeColor="text1"/>
          <w:sz w:val="28"/>
          <w:szCs w:val="28"/>
          <w:u w:val="single"/>
        </w:rPr>
        <w:t>М</w:t>
      </w:r>
      <w:r w:rsidRPr="00AD53E5">
        <w:rPr>
          <w:b/>
          <w:bCs/>
          <w:color w:val="000000" w:themeColor="text1"/>
          <w:sz w:val="28"/>
          <w:szCs w:val="28"/>
          <w:u w:val="single"/>
        </w:rPr>
        <w:t xml:space="preserve"> НА ТЕРРИТОРИЮ РОССИИ 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  <w:u w:val="single"/>
        </w:rPr>
        <w:t>ИЗ УКРАИНЫ, ЛУГАНСКОЙ И ДОНЕЦКОЙ РЕСПУБЛИК.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</w:rPr>
        <w:t>Граждане Украины, не получившие правового статуса на территории Российской Федерации</w:t>
      </w:r>
      <w:r w:rsidRPr="00AD53E5">
        <w:rPr>
          <w:color w:val="000000" w:themeColor="text1"/>
          <w:sz w:val="28"/>
          <w:szCs w:val="28"/>
        </w:rPr>
        <w:t xml:space="preserve">, могут получить медицинскую помощь в порядке, установленном постановлением Правительства Российской Федерации от 06.03.2013 № 186 «Об утверждении Правил оказания медицинской помощи иностранным гражданам на территории Российской Федерации» (далее – Правила).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 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 </w:t>
      </w:r>
      <w:proofErr w:type="gramStart"/>
      <w:r w:rsidRPr="00AD53E5">
        <w:rPr>
          <w:color w:val="000000" w:themeColor="text1"/>
          <w:sz w:val="28"/>
          <w:szCs w:val="28"/>
        </w:rPr>
        <w:t>Медицинская помощь в неотложной форме (за исключением скорой, в том числе скорой специализированной, медицинской помощи)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пункте 4 Правил, договорами в сфере обязательного медицинского страхования.</w:t>
      </w:r>
      <w:proofErr w:type="gramEnd"/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proofErr w:type="gramStart"/>
      <w:r w:rsidRPr="00AD53E5">
        <w:rPr>
          <w:b/>
          <w:bCs/>
          <w:color w:val="000000" w:themeColor="text1"/>
          <w:sz w:val="28"/>
          <w:szCs w:val="28"/>
        </w:rPr>
        <w:t>Граждане Украины, получившие временное убежище на территории Российской Федерации, </w:t>
      </w:r>
      <w:r w:rsidRPr="00AD53E5">
        <w:rPr>
          <w:color w:val="000000" w:themeColor="text1"/>
          <w:sz w:val="28"/>
          <w:szCs w:val="28"/>
        </w:rPr>
        <w:t>являются застрахованными лицами (статья 10 Федерального закона от 29.11.2010 № 326-ФЗ «Об обязательном медицинском страховании в Российской Федерации») в системе обязательного медицинского страхования и имеют право на получение медицинской помощи в полном объеме в соответствии с требованиями действующего законодательства (имеют право получить полис ОМС при наличии свидетельства о предоставлении временного убежища на</w:t>
      </w:r>
      <w:proofErr w:type="gramEnd"/>
      <w:r w:rsidRPr="00AD53E5">
        <w:rPr>
          <w:color w:val="000000" w:themeColor="text1"/>
          <w:sz w:val="28"/>
          <w:szCs w:val="28"/>
        </w:rPr>
        <w:t xml:space="preserve"> территории Российской Федерации).</w:t>
      </w: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</w:rPr>
        <w:lastRenderedPageBreak/>
        <w:t>Граждане Украины, получившие статус беженца в соответствии с Федеральным законом от 19.02.1993 № 4528-1 «О беженцах»</w:t>
      </w:r>
      <w:r w:rsidRPr="00AD53E5">
        <w:rPr>
          <w:color w:val="000000" w:themeColor="text1"/>
          <w:sz w:val="28"/>
          <w:szCs w:val="28"/>
        </w:rPr>
        <w:t>, являются застрахованными в системе обязательного медицинского страхования и имеют право на получение медицинской помощи в полном объеме в соответствии с требованиями действующего законодательства.</w:t>
      </w:r>
    </w:p>
    <w:tbl>
      <w:tblPr>
        <w:tblW w:w="1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2"/>
        <w:gridCol w:w="2314"/>
        <w:gridCol w:w="3096"/>
        <w:gridCol w:w="7233"/>
      </w:tblGrid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Правовой статус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 xml:space="preserve">Полис </w:t>
            </w:r>
            <w:proofErr w:type="gramStart"/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обязательного</w:t>
            </w:r>
            <w:proofErr w:type="gramEnd"/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Вид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Порядок оказания медицинской помощи и порядок оплаты для гражданина</w:t>
            </w:r>
          </w:p>
        </w:tc>
      </w:tr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Иностранные граждане, </w:t>
            </w:r>
            <w:r w:rsidRPr="00AD53E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не получившие правового статуса </w:t>
            </w:r>
            <w:r w:rsidRPr="00AD53E5">
              <w:rPr>
                <w:color w:val="000000" w:themeColor="text1"/>
                <w:sz w:val="28"/>
                <w:szCs w:val="28"/>
              </w:rPr>
              <w:t>на территории Российской 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Получение полиса не предусмотрено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Скорая медицинская помощь</w:t>
            </w:r>
          </w:p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Специализированная, в том числе высокотехнологичная, медицинская помощь</w:t>
            </w:r>
          </w:p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Медицинская помощь в неотложной и плановой форме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Скорая, в том числе скорая специализированная, медицинская помощь оказывается при заболеваниях, несчастных случаях, травмах, отравлениях и других состояниях, требующих срочного медицинского вмешательства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бесплатно</w:t>
            </w:r>
            <w:r w:rsidRPr="00AD53E5">
              <w:rPr>
                <w:color w:val="000000" w:themeColor="text1"/>
                <w:sz w:val="28"/>
                <w:szCs w:val="28"/>
              </w:rPr>
              <w:t>.</w:t>
            </w:r>
          </w:p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 бесплатно</w:t>
            </w:r>
            <w:r w:rsidRPr="00AD53E5">
              <w:rPr>
                <w:color w:val="000000" w:themeColor="text1"/>
                <w:sz w:val="28"/>
                <w:szCs w:val="28"/>
              </w:rPr>
              <w:t> (острый инфаркт миокарда, ОНМК, острый приступ бронхиальной астмы и пр.)</w:t>
            </w:r>
          </w:p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Медицинская помощь в неотложной форме (за исключением скорой, в том числе скорой специализированной, медицинской помощи) и плановой форме в соответствии с договорами о предоставлении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платных медицинских услуг либо договорами добровольного медицинского страхования</w:t>
            </w:r>
            <w:r w:rsidRPr="00AD53E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Граждане,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получившие временное убежище</w:t>
            </w:r>
            <w:r w:rsidRPr="00AD53E5">
              <w:rPr>
                <w:color w:val="000000" w:themeColor="text1"/>
                <w:sz w:val="28"/>
                <w:szCs w:val="28"/>
              </w:rPr>
              <w:t xml:space="preserve"> на территории Российской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 xml:space="preserve">Получают полис ОМС при наличии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свидетельства о предоставлении временного убежища на территории Российской 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Все виды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 xml:space="preserve">Граждане Украины являются застрахованными лицами в системе обязательного медицинского страхования и имеют право на получение медицинской помощи в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полном объеме в соответствии с требованиями действующего законодательства (программа государственных гарантий бесплатного оказания гражданам медицинской помощи)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за счет средств ОМС.</w:t>
            </w:r>
          </w:p>
        </w:tc>
      </w:tr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Граждане, </w:t>
            </w:r>
            <w:r w:rsidRPr="00AD53E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получившие статус беженца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Получают полис ОМС при наличии удостоверения беженца, или свидетельство о рассмотрении ходатайства о признании беженцем по существу, или копия жалобы на решение о лишении статуса беженца в Федеральную миграционную службу с отметкой о ее приеме к рассмотрению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Все виды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 xml:space="preserve">Граждане Украины являются застрахованными лицами в системе обязательного медицинского страхования и имеют право </w:t>
            </w:r>
            <w:proofErr w:type="gramStart"/>
            <w:r w:rsidRPr="00AD53E5">
              <w:rPr>
                <w:color w:val="000000" w:themeColor="text1"/>
                <w:sz w:val="28"/>
                <w:szCs w:val="28"/>
              </w:rPr>
              <w:t>на получение медицинской помощи в полном объеме в соответствии с требованиями действующего законодательства з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а счет</w:t>
            </w:r>
            <w:proofErr w:type="gramEnd"/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 xml:space="preserve"> средств ОМС</w:t>
            </w:r>
          </w:p>
        </w:tc>
      </w:tr>
    </w:tbl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</w:p>
    <w:p w:rsidR="00AD53E5" w:rsidRPr="00AD53E5" w:rsidRDefault="003F2AEF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hyperlink r:id="rId8" w:history="1">
        <w:r w:rsidR="00AD53E5" w:rsidRPr="00AD53E5">
          <w:rPr>
            <w:color w:val="000000" w:themeColor="text1"/>
            <w:sz w:val="28"/>
            <w:szCs w:val="28"/>
          </w:rPr>
          <w:t>https://minzdrav.gov.ru/poleznye-resursy/informatsiya-dlya-grazhdan-ukrainy-i-lits-bez-grazhdanstva-pokinuvshih-ukrainu-v-ekstrennom-i-massovom-poryadke</w:t>
        </w:r>
      </w:hyperlink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proofErr w:type="gramStart"/>
      <w:r w:rsidRPr="00AD53E5">
        <w:rPr>
          <w:color w:val="000000" w:themeColor="text1"/>
          <w:sz w:val="28"/>
          <w:szCs w:val="28"/>
        </w:rPr>
        <w:t>С 8 марта 2022 года в соответствии с Постановлением Правительства РФ от 31.10.2014 № 1134 граждане Российской Федерации, Украины, Донецкой Народной Республики, Луганской Народной Республики и лица без гражданства, постоянно проживавшие на территориях Украины, Донецкой Народной Республики, Луганской Народной Республики, вынужденно покинувшим территорию Украины, Донецкой Народной Республики, Луганской Народной Республики и прибывшие на территорию Российской Федерации в экстренном массовом порядке, до</w:t>
      </w:r>
      <w:proofErr w:type="gramEnd"/>
      <w:r w:rsidRPr="00AD53E5">
        <w:rPr>
          <w:color w:val="000000" w:themeColor="text1"/>
          <w:sz w:val="28"/>
          <w:szCs w:val="28"/>
        </w:rPr>
        <w:t xml:space="preserve"> </w:t>
      </w:r>
      <w:proofErr w:type="gramStart"/>
      <w:r w:rsidRPr="00AD53E5">
        <w:rPr>
          <w:color w:val="000000" w:themeColor="text1"/>
          <w:sz w:val="28"/>
          <w:szCs w:val="28"/>
        </w:rPr>
        <w:t>получения ими полиса обязательного медицинского страхования либо временного свидетельства,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 имеют право на бесплатное:</w:t>
      </w:r>
      <w:proofErr w:type="gramEnd"/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оказание первичной медико-санитарной помощи, включая лекарственное обеспечение лекарственными препаратами отпускаемых по рецептам врачей согласно приложению № 1 к постановлению Правительства Российской Федерации от 30.07.1994 № 890;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оказание специализированной, в том числе высокотехнологичной, медицинской помощи в неотложной форме при заболеваниях и состояниях, включенных в программу государственных гарантий бесплатного оказания гражданам медицинской помощи;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проведения профилактических прививок, включенных в календарь профилактических прививок по эпидемическим показаниям.</w:t>
      </w:r>
    </w:p>
    <w:p w:rsidR="00AD53E5" w:rsidRPr="00AD53E5" w:rsidRDefault="00AD53E5" w:rsidP="00AD53E5">
      <w:pPr>
        <w:jc w:val="center"/>
        <w:rPr>
          <w:color w:val="000000" w:themeColor="text1"/>
          <w:sz w:val="28"/>
          <w:szCs w:val="28"/>
        </w:rPr>
      </w:pPr>
    </w:p>
    <w:p w:rsidR="00333CA5" w:rsidRPr="00B016CF" w:rsidRDefault="00333CA5" w:rsidP="0035469E">
      <w:pPr>
        <w:jc w:val="right"/>
        <w:rPr>
          <w:rFonts w:eastAsia="Calibri"/>
          <w:sz w:val="28"/>
          <w:szCs w:val="28"/>
        </w:rPr>
      </w:pPr>
    </w:p>
    <w:sectPr w:rsidR="00333CA5" w:rsidRPr="00B016CF" w:rsidSect="00B016CF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28" w:rsidRDefault="003F0528">
      <w:r>
        <w:separator/>
      </w:r>
    </w:p>
  </w:endnote>
  <w:endnote w:type="continuationSeparator" w:id="0">
    <w:p w:rsidR="003F0528" w:rsidRDefault="003F0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28" w:rsidRDefault="003F0528">
      <w:r>
        <w:separator/>
      </w:r>
    </w:p>
  </w:footnote>
  <w:footnote w:type="continuationSeparator" w:id="0">
    <w:p w:rsidR="003F0528" w:rsidRDefault="003F0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8A5"/>
    <w:multiLevelType w:val="hybridMultilevel"/>
    <w:tmpl w:val="8980616C"/>
    <w:lvl w:ilvl="0" w:tplc="31722BBE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A00457"/>
    <w:multiLevelType w:val="hybridMultilevel"/>
    <w:tmpl w:val="1144D898"/>
    <w:lvl w:ilvl="0" w:tplc="CE203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C02F8B"/>
    <w:multiLevelType w:val="hybridMultilevel"/>
    <w:tmpl w:val="6C34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B3658"/>
    <w:multiLevelType w:val="hybridMultilevel"/>
    <w:tmpl w:val="EBBA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76EF"/>
    <w:multiLevelType w:val="hybridMultilevel"/>
    <w:tmpl w:val="7E2855D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7E3"/>
    <w:rsid w:val="000160D5"/>
    <w:rsid w:val="00016D01"/>
    <w:rsid w:val="00016FBF"/>
    <w:rsid w:val="00040B40"/>
    <w:rsid w:val="00051D42"/>
    <w:rsid w:val="00053304"/>
    <w:rsid w:val="00060CE3"/>
    <w:rsid w:val="00062A6D"/>
    <w:rsid w:val="000830F8"/>
    <w:rsid w:val="000A28C3"/>
    <w:rsid w:val="000A336A"/>
    <w:rsid w:val="000A5543"/>
    <w:rsid w:val="000C1CC8"/>
    <w:rsid w:val="000C54D2"/>
    <w:rsid w:val="000E1EB0"/>
    <w:rsid w:val="000E27D9"/>
    <w:rsid w:val="001315E5"/>
    <w:rsid w:val="0013445E"/>
    <w:rsid w:val="00153B97"/>
    <w:rsid w:val="0016651E"/>
    <w:rsid w:val="001912DE"/>
    <w:rsid w:val="00192245"/>
    <w:rsid w:val="001A7404"/>
    <w:rsid w:val="001D2CEA"/>
    <w:rsid w:val="001E3BAA"/>
    <w:rsid w:val="001E54C6"/>
    <w:rsid w:val="001F7F91"/>
    <w:rsid w:val="002038AD"/>
    <w:rsid w:val="00234F21"/>
    <w:rsid w:val="00255E5E"/>
    <w:rsid w:val="00270764"/>
    <w:rsid w:val="00273C45"/>
    <w:rsid w:val="00280E95"/>
    <w:rsid w:val="00287F17"/>
    <w:rsid w:val="002A598E"/>
    <w:rsid w:val="002C2446"/>
    <w:rsid w:val="002E6199"/>
    <w:rsid w:val="002E7709"/>
    <w:rsid w:val="002F4170"/>
    <w:rsid w:val="00314DBD"/>
    <w:rsid w:val="00327B49"/>
    <w:rsid w:val="00333CA5"/>
    <w:rsid w:val="0035469E"/>
    <w:rsid w:val="00356035"/>
    <w:rsid w:val="00374A0A"/>
    <w:rsid w:val="0038108B"/>
    <w:rsid w:val="003830B7"/>
    <w:rsid w:val="00391084"/>
    <w:rsid w:val="003A36F8"/>
    <w:rsid w:val="003A631A"/>
    <w:rsid w:val="003B0DA3"/>
    <w:rsid w:val="003B398F"/>
    <w:rsid w:val="003D2514"/>
    <w:rsid w:val="003F0528"/>
    <w:rsid w:val="003F2AEF"/>
    <w:rsid w:val="0040064F"/>
    <w:rsid w:val="00415FE5"/>
    <w:rsid w:val="0046214E"/>
    <w:rsid w:val="00467261"/>
    <w:rsid w:val="00475A79"/>
    <w:rsid w:val="00492792"/>
    <w:rsid w:val="004F4264"/>
    <w:rsid w:val="00505E19"/>
    <w:rsid w:val="00526254"/>
    <w:rsid w:val="00526890"/>
    <w:rsid w:val="005271B5"/>
    <w:rsid w:val="00531D6F"/>
    <w:rsid w:val="00547B94"/>
    <w:rsid w:val="0058000C"/>
    <w:rsid w:val="005A47C9"/>
    <w:rsid w:val="005C2483"/>
    <w:rsid w:val="005C4847"/>
    <w:rsid w:val="005E1215"/>
    <w:rsid w:val="00605F26"/>
    <w:rsid w:val="00610C87"/>
    <w:rsid w:val="006123FF"/>
    <w:rsid w:val="00617597"/>
    <w:rsid w:val="00620DF9"/>
    <w:rsid w:val="00623F90"/>
    <w:rsid w:val="0062666A"/>
    <w:rsid w:val="00632763"/>
    <w:rsid w:val="006429B4"/>
    <w:rsid w:val="00664AAE"/>
    <w:rsid w:val="00665749"/>
    <w:rsid w:val="00666E6E"/>
    <w:rsid w:val="00680552"/>
    <w:rsid w:val="0068596A"/>
    <w:rsid w:val="0069353B"/>
    <w:rsid w:val="006A19AA"/>
    <w:rsid w:val="006A2234"/>
    <w:rsid w:val="006A357F"/>
    <w:rsid w:val="006C1301"/>
    <w:rsid w:val="006C4BF4"/>
    <w:rsid w:val="006C55E9"/>
    <w:rsid w:val="006D499E"/>
    <w:rsid w:val="006D5C30"/>
    <w:rsid w:val="0072618C"/>
    <w:rsid w:val="00730A47"/>
    <w:rsid w:val="00763213"/>
    <w:rsid w:val="00777CC3"/>
    <w:rsid w:val="007C28D8"/>
    <w:rsid w:val="007D5F27"/>
    <w:rsid w:val="00817BC3"/>
    <w:rsid w:val="00820C9A"/>
    <w:rsid w:val="00822D06"/>
    <w:rsid w:val="00844CD6"/>
    <w:rsid w:val="008464B4"/>
    <w:rsid w:val="0084733E"/>
    <w:rsid w:val="00850D0E"/>
    <w:rsid w:val="00856B42"/>
    <w:rsid w:val="008652B7"/>
    <w:rsid w:val="008746BA"/>
    <w:rsid w:val="008801D0"/>
    <w:rsid w:val="00882482"/>
    <w:rsid w:val="008A0EA2"/>
    <w:rsid w:val="008A3005"/>
    <w:rsid w:val="008E511B"/>
    <w:rsid w:val="008F6640"/>
    <w:rsid w:val="00911A85"/>
    <w:rsid w:val="00934497"/>
    <w:rsid w:val="00954151"/>
    <w:rsid w:val="00954E0D"/>
    <w:rsid w:val="009655D9"/>
    <w:rsid w:val="00971429"/>
    <w:rsid w:val="00980F63"/>
    <w:rsid w:val="0098509F"/>
    <w:rsid w:val="009A0653"/>
    <w:rsid w:val="009A1672"/>
    <w:rsid w:val="009D30EB"/>
    <w:rsid w:val="009E5C70"/>
    <w:rsid w:val="009F6747"/>
    <w:rsid w:val="00A031CB"/>
    <w:rsid w:val="00A116A4"/>
    <w:rsid w:val="00A1747D"/>
    <w:rsid w:val="00A47799"/>
    <w:rsid w:val="00A87AFE"/>
    <w:rsid w:val="00A91DB7"/>
    <w:rsid w:val="00AC22E5"/>
    <w:rsid w:val="00AD3F05"/>
    <w:rsid w:val="00AD53E5"/>
    <w:rsid w:val="00AE2648"/>
    <w:rsid w:val="00B016CF"/>
    <w:rsid w:val="00B110E9"/>
    <w:rsid w:val="00B1378E"/>
    <w:rsid w:val="00B22563"/>
    <w:rsid w:val="00B27BB2"/>
    <w:rsid w:val="00B6199B"/>
    <w:rsid w:val="00B77181"/>
    <w:rsid w:val="00B77661"/>
    <w:rsid w:val="00B938A1"/>
    <w:rsid w:val="00BA08E8"/>
    <w:rsid w:val="00BA799E"/>
    <w:rsid w:val="00BB2715"/>
    <w:rsid w:val="00BB373B"/>
    <w:rsid w:val="00BC2DBB"/>
    <w:rsid w:val="00BC5C1F"/>
    <w:rsid w:val="00C11607"/>
    <w:rsid w:val="00C13B16"/>
    <w:rsid w:val="00C1599E"/>
    <w:rsid w:val="00C17A01"/>
    <w:rsid w:val="00C57D16"/>
    <w:rsid w:val="00C7126E"/>
    <w:rsid w:val="00C8498B"/>
    <w:rsid w:val="00C927D8"/>
    <w:rsid w:val="00CA74B5"/>
    <w:rsid w:val="00CD419E"/>
    <w:rsid w:val="00CE7E3D"/>
    <w:rsid w:val="00CF1263"/>
    <w:rsid w:val="00CF6738"/>
    <w:rsid w:val="00D10C57"/>
    <w:rsid w:val="00D17089"/>
    <w:rsid w:val="00D22946"/>
    <w:rsid w:val="00D4233D"/>
    <w:rsid w:val="00D63551"/>
    <w:rsid w:val="00D76EFF"/>
    <w:rsid w:val="00D91301"/>
    <w:rsid w:val="00D92F2D"/>
    <w:rsid w:val="00D93A2C"/>
    <w:rsid w:val="00DA09AD"/>
    <w:rsid w:val="00DB6891"/>
    <w:rsid w:val="00DE713E"/>
    <w:rsid w:val="00E107CD"/>
    <w:rsid w:val="00E107E3"/>
    <w:rsid w:val="00E1091F"/>
    <w:rsid w:val="00E20512"/>
    <w:rsid w:val="00E32DB7"/>
    <w:rsid w:val="00E34298"/>
    <w:rsid w:val="00E34A36"/>
    <w:rsid w:val="00E50747"/>
    <w:rsid w:val="00E535F7"/>
    <w:rsid w:val="00E63F7B"/>
    <w:rsid w:val="00E72DE3"/>
    <w:rsid w:val="00E85011"/>
    <w:rsid w:val="00E90FB5"/>
    <w:rsid w:val="00EA066C"/>
    <w:rsid w:val="00EB62A2"/>
    <w:rsid w:val="00EC141E"/>
    <w:rsid w:val="00ED010A"/>
    <w:rsid w:val="00ED3334"/>
    <w:rsid w:val="00F13833"/>
    <w:rsid w:val="00F36D01"/>
    <w:rsid w:val="00F372CA"/>
    <w:rsid w:val="00F5202F"/>
    <w:rsid w:val="00F572AE"/>
    <w:rsid w:val="00F71A15"/>
    <w:rsid w:val="00F93604"/>
    <w:rsid w:val="00F948E3"/>
    <w:rsid w:val="00FA04E7"/>
    <w:rsid w:val="00FB598E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7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10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107E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77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779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A09AD"/>
    <w:pPr>
      <w:ind w:left="720"/>
      <w:contextualSpacing/>
    </w:pPr>
  </w:style>
  <w:style w:type="character" w:customStyle="1" w:styleId="-">
    <w:name w:val="Интернет-ссылка"/>
    <w:rsid w:val="00E32DB7"/>
    <w:rPr>
      <w:color w:val="0000FF"/>
      <w:u w:val="single"/>
    </w:rPr>
  </w:style>
  <w:style w:type="character" w:customStyle="1" w:styleId="username">
    <w:name w:val="username"/>
    <w:basedOn w:val="a0"/>
    <w:rsid w:val="00CA74B5"/>
  </w:style>
  <w:style w:type="table" w:styleId="a9">
    <w:name w:val="Table Grid"/>
    <w:basedOn w:val="a1"/>
    <w:uiPriority w:val="59"/>
    <w:rsid w:val="00822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36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6D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semiHidden/>
    <w:unhideWhenUsed/>
    <w:rsid w:val="008746BA"/>
  </w:style>
  <w:style w:type="paragraph" w:customStyle="1" w:styleId="ConsPlusNormal">
    <w:name w:val="ConsPlusNormal"/>
    <w:rsid w:val="00333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gov.ru/poleznye-resursy/informatsiya-dlya-grazhdan-ukrainy-i-lits-bez-grazhdanstva-pokinuvshih-ukrainu-v-ekstrennom-i-massovom-poryad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50AA-9B6B-431F-AE7E-EDE15B74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Черенкова Оксана Геннадьевна</dc:creator>
  <cp:lastModifiedBy>gsp</cp:lastModifiedBy>
  <cp:revision>2</cp:revision>
  <cp:lastPrinted>2022-04-08T14:51:00Z</cp:lastPrinted>
  <dcterms:created xsi:type="dcterms:W3CDTF">2022-04-11T09:40:00Z</dcterms:created>
  <dcterms:modified xsi:type="dcterms:W3CDTF">2022-04-11T09:40:00Z</dcterms:modified>
</cp:coreProperties>
</file>